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E" w:rsidRPr="007C2AA5" w:rsidRDefault="00C31EFE" w:rsidP="007F56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C2AA5">
        <w:rPr>
          <w:rFonts w:asciiTheme="majorBidi" w:hAnsiTheme="majorBidi" w:cstheme="majorBidi"/>
          <w:b/>
          <w:bCs/>
          <w:sz w:val="20"/>
          <w:szCs w:val="20"/>
        </w:rPr>
        <w:t>ÇANKIRI KARATEKİN ÜNİVERSİTESİ</w:t>
      </w:r>
    </w:p>
    <w:p w:rsidR="00C31EFE" w:rsidRPr="007C2AA5" w:rsidRDefault="00C31EFE" w:rsidP="007F56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C2AA5">
        <w:rPr>
          <w:rFonts w:asciiTheme="majorBidi" w:hAnsiTheme="majorBidi" w:cstheme="majorBidi"/>
          <w:b/>
          <w:bCs/>
          <w:sz w:val="20"/>
          <w:szCs w:val="20"/>
        </w:rPr>
        <w:t>SOSYAL BİLİMLER ENSTİTÜSÜ</w:t>
      </w:r>
    </w:p>
    <w:p w:rsidR="00135B19" w:rsidRPr="007C2AA5" w:rsidRDefault="000F2B36" w:rsidP="007F56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C2AA5">
        <w:rPr>
          <w:rFonts w:asciiTheme="majorBidi" w:hAnsiTheme="majorBidi" w:cstheme="majorBidi"/>
          <w:b/>
          <w:bCs/>
          <w:sz w:val="20"/>
          <w:szCs w:val="20"/>
        </w:rPr>
        <w:t>TEMEL İSLAM BİLİM</w:t>
      </w:r>
      <w:r w:rsidR="00135B19" w:rsidRPr="007C2AA5">
        <w:rPr>
          <w:rFonts w:asciiTheme="majorBidi" w:hAnsiTheme="majorBidi" w:cstheme="majorBidi"/>
          <w:b/>
          <w:bCs/>
          <w:sz w:val="20"/>
          <w:szCs w:val="20"/>
        </w:rPr>
        <w:t>LERİ ANABİLİM DALI</w:t>
      </w:r>
    </w:p>
    <w:p w:rsidR="002251A5" w:rsidRPr="007C2AA5" w:rsidRDefault="000B2898" w:rsidP="007C2A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C2AA5">
        <w:rPr>
          <w:rFonts w:asciiTheme="majorBidi" w:hAnsiTheme="majorBidi" w:cstheme="majorBidi"/>
          <w:b/>
          <w:bCs/>
          <w:sz w:val="20"/>
          <w:szCs w:val="20"/>
        </w:rPr>
        <w:t>202</w:t>
      </w:r>
      <w:r w:rsidR="00B77496" w:rsidRPr="007C2AA5">
        <w:rPr>
          <w:rFonts w:asciiTheme="majorBidi" w:hAnsiTheme="majorBidi" w:cstheme="majorBidi"/>
          <w:b/>
          <w:bCs/>
          <w:sz w:val="20"/>
          <w:szCs w:val="20"/>
        </w:rPr>
        <w:t>1</w:t>
      </w:r>
      <w:r w:rsidR="009B0976" w:rsidRPr="007C2AA5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C31EFE" w:rsidRPr="007C2AA5">
        <w:rPr>
          <w:rFonts w:asciiTheme="majorBidi" w:hAnsiTheme="majorBidi" w:cstheme="majorBidi"/>
          <w:b/>
          <w:bCs/>
          <w:sz w:val="20"/>
          <w:szCs w:val="20"/>
        </w:rPr>
        <w:t>20</w:t>
      </w:r>
      <w:r w:rsidRPr="007C2AA5">
        <w:rPr>
          <w:rFonts w:asciiTheme="majorBidi" w:hAnsiTheme="majorBidi" w:cstheme="majorBidi"/>
          <w:b/>
          <w:bCs/>
          <w:sz w:val="20"/>
          <w:szCs w:val="20"/>
        </w:rPr>
        <w:t>2</w:t>
      </w:r>
      <w:r w:rsidR="00B77496" w:rsidRPr="007C2AA5">
        <w:rPr>
          <w:rFonts w:asciiTheme="majorBidi" w:hAnsiTheme="majorBidi" w:cstheme="majorBidi"/>
          <w:b/>
          <w:bCs/>
          <w:sz w:val="20"/>
          <w:szCs w:val="20"/>
        </w:rPr>
        <w:t>2</w:t>
      </w:r>
      <w:r w:rsidR="00135B19" w:rsidRPr="007C2AA5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9B0976" w:rsidRPr="007C2AA5">
        <w:rPr>
          <w:rFonts w:asciiTheme="majorBidi" w:hAnsiTheme="majorBidi" w:cstheme="majorBidi"/>
          <w:b/>
          <w:bCs/>
          <w:sz w:val="20"/>
          <w:szCs w:val="20"/>
        </w:rPr>
        <w:t>BAHAR</w:t>
      </w:r>
      <w:r w:rsidR="00135B19" w:rsidRPr="007C2AA5">
        <w:rPr>
          <w:rFonts w:asciiTheme="majorBidi" w:hAnsiTheme="majorBidi" w:cstheme="majorBidi"/>
          <w:b/>
          <w:bCs/>
          <w:sz w:val="20"/>
          <w:szCs w:val="20"/>
        </w:rPr>
        <w:t xml:space="preserve"> DÖNEMİ </w:t>
      </w:r>
      <w:r w:rsidR="007C2AA5">
        <w:rPr>
          <w:rFonts w:asciiTheme="majorBidi" w:hAnsiTheme="majorBidi" w:cstheme="majorBidi"/>
          <w:b/>
          <w:bCs/>
          <w:sz w:val="20"/>
          <w:szCs w:val="20"/>
        </w:rPr>
        <w:t>YARIYIL SONU</w:t>
      </w:r>
      <w:r w:rsidR="00C31EFE" w:rsidRPr="007C2AA5">
        <w:rPr>
          <w:rFonts w:asciiTheme="majorBidi" w:hAnsiTheme="majorBidi" w:cstheme="majorBidi"/>
          <w:b/>
          <w:bCs/>
          <w:sz w:val="20"/>
          <w:szCs w:val="20"/>
        </w:rPr>
        <w:t xml:space="preserve"> SINAV TARİHLERİ</w:t>
      </w:r>
    </w:p>
    <w:p w:rsidR="00135B19" w:rsidRPr="007C2AA5" w:rsidRDefault="00135B19" w:rsidP="00135B1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10774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118"/>
        <w:gridCol w:w="3686"/>
        <w:gridCol w:w="2268"/>
      </w:tblGrid>
      <w:tr w:rsidR="007C2AA5" w:rsidRPr="007C2AA5" w:rsidTr="007C2AA5">
        <w:trPr>
          <w:trHeight w:val="600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AA5" w:rsidRPr="007C2AA5" w:rsidRDefault="007C2AA5" w:rsidP="005064F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118" w:type="dxa"/>
            <w:vAlign w:val="center"/>
          </w:tcPr>
          <w:p w:rsidR="007C2AA5" w:rsidRPr="007C2AA5" w:rsidRDefault="007C2AA5" w:rsidP="005064F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686" w:type="dxa"/>
            <w:vAlign w:val="center"/>
          </w:tcPr>
          <w:p w:rsidR="007C2AA5" w:rsidRPr="007C2AA5" w:rsidRDefault="007C2AA5" w:rsidP="005064F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Sorumlu Öğretim Elemanı</w:t>
            </w:r>
          </w:p>
        </w:tc>
        <w:tc>
          <w:tcPr>
            <w:tcW w:w="2268" w:type="dxa"/>
          </w:tcPr>
          <w:p w:rsidR="007C2AA5" w:rsidRPr="007C2AA5" w:rsidRDefault="007C2AA5" w:rsidP="005064F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C2AA5" w:rsidRPr="007C2AA5" w:rsidRDefault="007C2AA5" w:rsidP="005064F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Sınav Tarihi - Yeri</w:t>
            </w:r>
          </w:p>
        </w:tc>
      </w:tr>
      <w:tr w:rsidR="007C2AA5" w:rsidRPr="007C2AA5" w:rsidTr="007C2AA5">
        <w:trPr>
          <w:trHeight w:val="314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7C2AA5" w:rsidRPr="007C2AA5" w:rsidRDefault="007C2AA5" w:rsidP="00984844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TİB501</w:t>
            </w:r>
          </w:p>
        </w:tc>
        <w:tc>
          <w:tcPr>
            <w:tcW w:w="3118" w:type="dxa"/>
          </w:tcPr>
          <w:p w:rsidR="007C2AA5" w:rsidRPr="007C2AA5" w:rsidRDefault="007C2AA5" w:rsidP="00984844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Bilimsel Araştırma ve Yayın Etiği</w:t>
            </w:r>
          </w:p>
        </w:tc>
        <w:tc>
          <w:tcPr>
            <w:tcW w:w="3686" w:type="dxa"/>
          </w:tcPr>
          <w:p w:rsidR="007C2AA5" w:rsidRPr="007C2AA5" w:rsidRDefault="007C2AA5" w:rsidP="00984844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 Dr. Fatih GÜZEL</w:t>
            </w:r>
          </w:p>
        </w:tc>
        <w:tc>
          <w:tcPr>
            <w:tcW w:w="2268" w:type="dxa"/>
          </w:tcPr>
          <w:p w:rsidR="007C2AA5" w:rsidRPr="007C2AA5" w:rsidRDefault="007C2AA5" w:rsidP="00B8206D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20.06.2022 / 10.00 –Öğretim Üyesinin Odası</w:t>
            </w:r>
          </w:p>
        </w:tc>
      </w:tr>
      <w:tr w:rsidR="007C2AA5" w:rsidRPr="007C2AA5" w:rsidTr="007C2AA5">
        <w:trPr>
          <w:trHeight w:val="433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7C2AA5" w:rsidRPr="007C2AA5" w:rsidRDefault="007C2AA5" w:rsidP="0074040D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hyperlink r:id="rId6" w:history="1">
              <w:r w:rsidRPr="007C2AA5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 xml:space="preserve">TİB501 </w:t>
              </w:r>
            </w:hyperlink>
          </w:p>
        </w:tc>
        <w:tc>
          <w:tcPr>
            <w:tcW w:w="3118" w:type="dxa"/>
          </w:tcPr>
          <w:p w:rsidR="007C2AA5" w:rsidRPr="007C2AA5" w:rsidRDefault="007C2AA5" w:rsidP="0074040D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hyperlink r:id="rId7" w:history="1">
              <w:r w:rsidRPr="007C2AA5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Bilimsel Araştırma ve Yayın Etiği</w:t>
              </w:r>
            </w:hyperlink>
          </w:p>
        </w:tc>
        <w:tc>
          <w:tcPr>
            <w:tcW w:w="3686" w:type="dxa"/>
          </w:tcPr>
          <w:p w:rsidR="007C2AA5" w:rsidRPr="007C2AA5" w:rsidRDefault="007C2AA5" w:rsidP="0074040D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Öğr</w:t>
            </w:r>
            <w:proofErr w:type="spellEnd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Kutaiba</w:t>
            </w:r>
            <w:proofErr w:type="spellEnd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FARHAT</w:t>
            </w:r>
          </w:p>
        </w:tc>
        <w:tc>
          <w:tcPr>
            <w:tcW w:w="2268" w:type="dxa"/>
          </w:tcPr>
          <w:p w:rsidR="007C2AA5" w:rsidRPr="007C2AA5" w:rsidRDefault="007C2AA5" w:rsidP="0074040D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.06</w:t>
            </w:r>
            <w:bookmarkStart w:id="0" w:name="_GoBack"/>
            <w:bookmarkEnd w:id="0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.2022 / 10.00–Öğretim Üyesinin Odası</w:t>
            </w:r>
          </w:p>
        </w:tc>
      </w:tr>
      <w:tr w:rsidR="007C2AA5" w:rsidRPr="007C2AA5" w:rsidTr="007C2AA5">
        <w:trPr>
          <w:trHeight w:val="422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7C2AA5" w:rsidRPr="007C2AA5" w:rsidRDefault="007C2AA5" w:rsidP="00BB21E0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TİB543</w:t>
            </w:r>
          </w:p>
        </w:tc>
        <w:tc>
          <w:tcPr>
            <w:tcW w:w="3118" w:type="dxa"/>
          </w:tcPr>
          <w:p w:rsidR="007C2AA5" w:rsidRPr="007C2AA5" w:rsidRDefault="007C2AA5" w:rsidP="00BB21E0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 xml:space="preserve">Arapça </w:t>
            </w:r>
            <w:proofErr w:type="spellStart"/>
            <w:r w:rsidRPr="007C2AA5">
              <w:rPr>
                <w:rFonts w:asciiTheme="majorBidi" w:hAnsiTheme="majorBidi" w:cstheme="majorBidi"/>
                <w:sz w:val="20"/>
                <w:szCs w:val="20"/>
              </w:rPr>
              <w:t>İrab</w:t>
            </w:r>
            <w:proofErr w:type="spellEnd"/>
            <w:r w:rsidRPr="007C2AA5">
              <w:rPr>
                <w:rFonts w:asciiTheme="majorBidi" w:hAnsiTheme="majorBidi" w:cstheme="majorBidi"/>
                <w:sz w:val="20"/>
                <w:szCs w:val="20"/>
              </w:rPr>
              <w:t xml:space="preserve"> Teknikleri</w:t>
            </w:r>
          </w:p>
        </w:tc>
        <w:tc>
          <w:tcPr>
            <w:tcW w:w="3686" w:type="dxa"/>
          </w:tcPr>
          <w:p w:rsidR="007C2AA5" w:rsidRPr="007C2AA5" w:rsidRDefault="007C2AA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Öğr</w:t>
            </w:r>
            <w:proofErr w:type="spellEnd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Kutaiba</w:t>
            </w:r>
            <w:proofErr w:type="spellEnd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FARHAT</w:t>
            </w:r>
          </w:p>
        </w:tc>
        <w:tc>
          <w:tcPr>
            <w:tcW w:w="2268" w:type="dxa"/>
          </w:tcPr>
          <w:p w:rsidR="007C2AA5" w:rsidRPr="007C2AA5" w:rsidRDefault="007C2AA5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20.06.2022 / 13.30–Öğretim Üyesinin Odası</w:t>
            </w:r>
          </w:p>
        </w:tc>
      </w:tr>
      <w:tr w:rsidR="007C2AA5" w:rsidRPr="007C2AA5" w:rsidTr="007C2AA5">
        <w:trPr>
          <w:trHeight w:val="422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7C2AA5" w:rsidRPr="007C2AA5" w:rsidRDefault="007C2AA5" w:rsidP="00BB21E0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TİB548</w:t>
            </w:r>
          </w:p>
        </w:tc>
        <w:tc>
          <w:tcPr>
            <w:tcW w:w="3118" w:type="dxa"/>
          </w:tcPr>
          <w:p w:rsidR="007C2AA5" w:rsidRPr="007C2AA5" w:rsidRDefault="007C2AA5" w:rsidP="006D5FD3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 xml:space="preserve">Arapça Klasik Metinler </w:t>
            </w:r>
          </w:p>
        </w:tc>
        <w:tc>
          <w:tcPr>
            <w:tcW w:w="3686" w:type="dxa"/>
          </w:tcPr>
          <w:p w:rsidR="007C2AA5" w:rsidRPr="007C2AA5" w:rsidRDefault="007C2AA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Öğr</w:t>
            </w:r>
            <w:proofErr w:type="spellEnd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Kutaiba</w:t>
            </w:r>
            <w:proofErr w:type="spellEnd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FARHAT</w:t>
            </w:r>
          </w:p>
        </w:tc>
        <w:tc>
          <w:tcPr>
            <w:tcW w:w="2268" w:type="dxa"/>
          </w:tcPr>
          <w:p w:rsidR="007C2AA5" w:rsidRPr="007C2AA5" w:rsidRDefault="007C2AA5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21.06.2022 / 10.00–Öğretim Üyesinin Odası</w:t>
            </w:r>
          </w:p>
        </w:tc>
      </w:tr>
      <w:tr w:rsidR="007C2AA5" w:rsidRPr="007C2AA5" w:rsidTr="007C2AA5">
        <w:trPr>
          <w:trHeight w:val="422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7C2AA5" w:rsidRPr="007C2AA5" w:rsidRDefault="007C2AA5" w:rsidP="00BB21E0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TİB536</w:t>
            </w:r>
          </w:p>
        </w:tc>
        <w:tc>
          <w:tcPr>
            <w:tcW w:w="3118" w:type="dxa"/>
          </w:tcPr>
          <w:p w:rsidR="007C2AA5" w:rsidRPr="007C2AA5" w:rsidRDefault="007C2AA5" w:rsidP="00BB21E0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 xml:space="preserve">Arapçada Edebi Metinler </w:t>
            </w:r>
          </w:p>
        </w:tc>
        <w:tc>
          <w:tcPr>
            <w:tcW w:w="3686" w:type="dxa"/>
          </w:tcPr>
          <w:p w:rsidR="007C2AA5" w:rsidRPr="007C2AA5" w:rsidRDefault="007C2AA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Öğr</w:t>
            </w:r>
            <w:proofErr w:type="spellEnd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Kutaiba</w:t>
            </w:r>
            <w:proofErr w:type="spellEnd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FARHAT</w:t>
            </w:r>
          </w:p>
        </w:tc>
        <w:tc>
          <w:tcPr>
            <w:tcW w:w="2268" w:type="dxa"/>
          </w:tcPr>
          <w:p w:rsidR="007C2AA5" w:rsidRPr="007C2AA5" w:rsidRDefault="007C2AA5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21.06.2022 / 13.30–Öğretim Üyesinin Odası</w:t>
            </w:r>
          </w:p>
        </w:tc>
      </w:tr>
      <w:tr w:rsidR="007C2AA5" w:rsidRPr="007C2AA5" w:rsidTr="007C2AA5">
        <w:trPr>
          <w:trHeight w:val="421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C2AA5" w:rsidRPr="007C2AA5" w:rsidRDefault="007C2AA5" w:rsidP="00F0047D">
            <w:pPr>
              <w:spacing w:line="30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TİB529</w:t>
            </w:r>
          </w:p>
        </w:tc>
        <w:tc>
          <w:tcPr>
            <w:tcW w:w="3118" w:type="dxa"/>
            <w:hideMark/>
          </w:tcPr>
          <w:p w:rsidR="007C2AA5" w:rsidRPr="007C2AA5" w:rsidRDefault="007C2AA5" w:rsidP="00F0047D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Hadis Araştırmalarında Usul</w:t>
            </w:r>
          </w:p>
        </w:tc>
        <w:tc>
          <w:tcPr>
            <w:tcW w:w="3686" w:type="dxa"/>
            <w:hideMark/>
          </w:tcPr>
          <w:p w:rsidR="007C2AA5" w:rsidRPr="007C2AA5" w:rsidRDefault="007C2AA5" w:rsidP="005A4496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Öğr</w:t>
            </w:r>
            <w:proofErr w:type="spellEnd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. Üyesi Arif GEZER</w:t>
            </w:r>
          </w:p>
        </w:tc>
        <w:tc>
          <w:tcPr>
            <w:tcW w:w="2268" w:type="dxa"/>
          </w:tcPr>
          <w:p w:rsidR="007C2AA5" w:rsidRPr="007C2AA5" w:rsidRDefault="007C2AA5" w:rsidP="005A4496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21.06.2022 / 10.30–Öğretim Üyesinin Odası</w:t>
            </w:r>
          </w:p>
        </w:tc>
      </w:tr>
      <w:tr w:rsidR="007C2AA5" w:rsidRPr="007C2AA5" w:rsidTr="007C2AA5">
        <w:trPr>
          <w:trHeight w:val="399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7C2AA5" w:rsidRPr="007C2AA5" w:rsidRDefault="007C2AA5" w:rsidP="004B35ED">
            <w:pPr>
              <w:spacing w:line="30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TİB516</w:t>
            </w:r>
          </w:p>
        </w:tc>
        <w:tc>
          <w:tcPr>
            <w:tcW w:w="3118" w:type="dxa"/>
            <w:hideMark/>
          </w:tcPr>
          <w:p w:rsidR="007C2AA5" w:rsidRPr="007C2AA5" w:rsidRDefault="007C2AA5" w:rsidP="004B35ED">
            <w:pPr>
              <w:spacing w:line="30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Hadis Tenkidi</w:t>
            </w:r>
          </w:p>
        </w:tc>
        <w:tc>
          <w:tcPr>
            <w:tcW w:w="3686" w:type="dxa"/>
            <w:hideMark/>
          </w:tcPr>
          <w:p w:rsidR="007C2AA5" w:rsidRPr="007C2AA5" w:rsidRDefault="007C2AA5" w:rsidP="004B35ED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 Dr. M. Ali ASAR</w:t>
            </w:r>
          </w:p>
        </w:tc>
        <w:tc>
          <w:tcPr>
            <w:tcW w:w="2268" w:type="dxa"/>
          </w:tcPr>
          <w:p w:rsidR="007C2AA5" w:rsidRPr="007C2AA5" w:rsidRDefault="007C2AA5" w:rsidP="004B35ED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22.06.2022 / 10.00–Öğretim Üyesinin Odası</w:t>
            </w:r>
          </w:p>
        </w:tc>
      </w:tr>
      <w:tr w:rsidR="007C2AA5" w:rsidRPr="007C2AA5" w:rsidTr="007C2AA5">
        <w:trPr>
          <w:trHeight w:val="432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7C2AA5" w:rsidRPr="007C2AA5" w:rsidRDefault="007C2AA5" w:rsidP="008E4706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TİB537</w:t>
            </w:r>
          </w:p>
        </w:tc>
        <w:tc>
          <w:tcPr>
            <w:tcW w:w="3118" w:type="dxa"/>
          </w:tcPr>
          <w:p w:rsidR="007C2AA5" w:rsidRPr="007C2AA5" w:rsidRDefault="007C2AA5" w:rsidP="008E4706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Klasik Hadis Metinleri</w:t>
            </w:r>
          </w:p>
        </w:tc>
        <w:tc>
          <w:tcPr>
            <w:tcW w:w="3686" w:type="dxa"/>
          </w:tcPr>
          <w:p w:rsidR="007C2AA5" w:rsidRPr="007C2AA5" w:rsidRDefault="007C2AA5" w:rsidP="008E4706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 Dr. M. Ali ASAR</w:t>
            </w:r>
          </w:p>
        </w:tc>
        <w:tc>
          <w:tcPr>
            <w:tcW w:w="2268" w:type="dxa"/>
          </w:tcPr>
          <w:p w:rsidR="007C2AA5" w:rsidRPr="007C2AA5" w:rsidRDefault="007C2AA5" w:rsidP="008E4706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22.06.2022 / 13.30–Öğretim Üyesinin Odası</w:t>
            </w:r>
          </w:p>
        </w:tc>
      </w:tr>
      <w:tr w:rsidR="007C2AA5" w:rsidRPr="007C2AA5" w:rsidTr="007C2AA5">
        <w:trPr>
          <w:trHeight w:val="412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AA5" w:rsidRPr="007C2AA5" w:rsidRDefault="007C2AA5" w:rsidP="001619C1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TİB518</w:t>
            </w:r>
          </w:p>
        </w:tc>
        <w:tc>
          <w:tcPr>
            <w:tcW w:w="3118" w:type="dxa"/>
            <w:vAlign w:val="center"/>
          </w:tcPr>
          <w:p w:rsidR="007C2AA5" w:rsidRPr="007C2AA5" w:rsidRDefault="007C2AA5" w:rsidP="001619C1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proofErr w:type="spellStart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Maturidi</w:t>
            </w:r>
            <w:proofErr w:type="spellEnd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Kelamı</w:t>
            </w:r>
          </w:p>
        </w:tc>
        <w:tc>
          <w:tcPr>
            <w:tcW w:w="3686" w:type="dxa"/>
            <w:vAlign w:val="center"/>
          </w:tcPr>
          <w:p w:rsidR="007C2AA5" w:rsidRPr="007C2AA5" w:rsidRDefault="007C2AA5" w:rsidP="001619C1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 Dr. Yaşar ÜNAL</w:t>
            </w:r>
          </w:p>
        </w:tc>
        <w:tc>
          <w:tcPr>
            <w:tcW w:w="2268" w:type="dxa"/>
          </w:tcPr>
          <w:p w:rsidR="007C2AA5" w:rsidRPr="007C2AA5" w:rsidRDefault="007C2AA5" w:rsidP="001619C1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23.06.2022 / 10.30–Öğretim Üyesinin Odası</w:t>
            </w:r>
          </w:p>
        </w:tc>
      </w:tr>
      <w:tr w:rsidR="007C2AA5" w:rsidRPr="007C2AA5" w:rsidTr="007C2AA5">
        <w:trPr>
          <w:trHeight w:val="411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AA5" w:rsidRPr="007C2AA5" w:rsidRDefault="007C2AA5" w:rsidP="001F3D1A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TİB542</w:t>
            </w:r>
          </w:p>
        </w:tc>
        <w:tc>
          <w:tcPr>
            <w:tcW w:w="3118" w:type="dxa"/>
            <w:vAlign w:val="center"/>
          </w:tcPr>
          <w:p w:rsidR="007C2AA5" w:rsidRPr="007C2AA5" w:rsidRDefault="007C2AA5" w:rsidP="001F3D1A">
            <w:pPr>
              <w:spacing w:line="300" w:lineRule="atLeast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Çağdaş İslami Akımlar</w:t>
            </w:r>
          </w:p>
        </w:tc>
        <w:tc>
          <w:tcPr>
            <w:tcW w:w="3686" w:type="dxa"/>
            <w:vAlign w:val="center"/>
          </w:tcPr>
          <w:p w:rsidR="007C2AA5" w:rsidRPr="007C2AA5" w:rsidRDefault="007C2AA5" w:rsidP="001F3D1A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 Dr. Yaşar ÜNAL</w:t>
            </w:r>
          </w:p>
        </w:tc>
        <w:tc>
          <w:tcPr>
            <w:tcW w:w="2268" w:type="dxa"/>
          </w:tcPr>
          <w:p w:rsidR="007C2AA5" w:rsidRPr="007C2AA5" w:rsidRDefault="007C2AA5" w:rsidP="00CA2098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23.06.2022 / 10.00–Öğretim Üyesinin Odası</w:t>
            </w:r>
          </w:p>
        </w:tc>
      </w:tr>
      <w:tr w:rsidR="007C2AA5" w:rsidRPr="007C2AA5" w:rsidTr="007C2AA5">
        <w:trPr>
          <w:trHeight w:val="411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AA5" w:rsidRPr="007C2AA5" w:rsidRDefault="007C2AA5" w:rsidP="001F3D1A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TİB539</w:t>
            </w:r>
          </w:p>
        </w:tc>
        <w:tc>
          <w:tcPr>
            <w:tcW w:w="3118" w:type="dxa"/>
            <w:vAlign w:val="center"/>
          </w:tcPr>
          <w:p w:rsidR="007C2AA5" w:rsidRPr="007C2AA5" w:rsidRDefault="007C2AA5" w:rsidP="001F3D1A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Günümüz Kelam Konuları</w:t>
            </w:r>
          </w:p>
        </w:tc>
        <w:tc>
          <w:tcPr>
            <w:tcW w:w="3686" w:type="dxa"/>
            <w:vAlign w:val="center"/>
          </w:tcPr>
          <w:p w:rsidR="007C2AA5" w:rsidRPr="007C2AA5" w:rsidRDefault="007C2AA5" w:rsidP="001F3D1A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 Dr. Yaşar ÜNAL</w:t>
            </w:r>
          </w:p>
        </w:tc>
        <w:tc>
          <w:tcPr>
            <w:tcW w:w="2268" w:type="dxa"/>
          </w:tcPr>
          <w:p w:rsidR="007C2AA5" w:rsidRPr="007C2AA5" w:rsidRDefault="007C2AA5" w:rsidP="00CA2098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23.06.2022 / 13.30–Öğretim Üyesinin Odası</w:t>
            </w:r>
          </w:p>
        </w:tc>
      </w:tr>
      <w:tr w:rsidR="007C2AA5" w:rsidRPr="007C2AA5" w:rsidTr="007C2AA5">
        <w:trPr>
          <w:trHeight w:val="422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7C2AA5" w:rsidRPr="007C2AA5" w:rsidRDefault="007C2AA5" w:rsidP="00D80671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TİB507</w:t>
            </w:r>
          </w:p>
        </w:tc>
        <w:tc>
          <w:tcPr>
            <w:tcW w:w="3118" w:type="dxa"/>
          </w:tcPr>
          <w:p w:rsidR="007C2AA5" w:rsidRPr="007C2AA5" w:rsidRDefault="007C2AA5" w:rsidP="00D80671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 xml:space="preserve">Klasik Tefsir Metinleri </w:t>
            </w:r>
          </w:p>
        </w:tc>
        <w:tc>
          <w:tcPr>
            <w:tcW w:w="3686" w:type="dxa"/>
          </w:tcPr>
          <w:p w:rsidR="007C2AA5" w:rsidRPr="007C2AA5" w:rsidRDefault="007C2AA5" w:rsidP="00D80671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 Dr. Burhan ÇONKOR</w:t>
            </w:r>
          </w:p>
        </w:tc>
        <w:tc>
          <w:tcPr>
            <w:tcW w:w="2268" w:type="dxa"/>
          </w:tcPr>
          <w:p w:rsidR="007C2AA5" w:rsidRPr="007C2AA5" w:rsidRDefault="007C2AA5" w:rsidP="00CA2098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24.06.2022 / 10.30–Öğretim Üyesinin Odası</w:t>
            </w:r>
          </w:p>
        </w:tc>
      </w:tr>
      <w:tr w:rsidR="007C2AA5" w:rsidRPr="007C2AA5" w:rsidTr="007C2AA5">
        <w:trPr>
          <w:trHeight w:val="396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7C2AA5" w:rsidRPr="007C2AA5" w:rsidRDefault="007C2AA5" w:rsidP="0094696C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TİB504</w:t>
            </w:r>
          </w:p>
        </w:tc>
        <w:tc>
          <w:tcPr>
            <w:tcW w:w="3118" w:type="dxa"/>
          </w:tcPr>
          <w:p w:rsidR="007C2AA5" w:rsidRPr="007C2AA5" w:rsidRDefault="007C2AA5" w:rsidP="0094696C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Tefsir Usulü ve Literatürü</w:t>
            </w:r>
          </w:p>
        </w:tc>
        <w:tc>
          <w:tcPr>
            <w:tcW w:w="3686" w:type="dxa"/>
          </w:tcPr>
          <w:p w:rsidR="007C2AA5" w:rsidRPr="007C2AA5" w:rsidRDefault="007C2AA5" w:rsidP="0094696C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 Dr. Burhan ÇONKOR</w:t>
            </w:r>
          </w:p>
        </w:tc>
        <w:tc>
          <w:tcPr>
            <w:tcW w:w="2268" w:type="dxa"/>
          </w:tcPr>
          <w:p w:rsidR="007C2AA5" w:rsidRPr="007C2AA5" w:rsidRDefault="007C2AA5" w:rsidP="00CA2098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24.06.2022 / 10.00–Öğretim Üyesinin Odası</w:t>
            </w:r>
          </w:p>
        </w:tc>
      </w:tr>
      <w:tr w:rsidR="007C2AA5" w:rsidRPr="007C2AA5" w:rsidTr="007C2AA5">
        <w:trPr>
          <w:trHeight w:val="422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7C2AA5" w:rsidRPr="007C2AA5" w:rsidRDefault="007C2AA5" w:rsidP="00BB21E0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TİB508</w:t>
            </w:r>
          </w:p>
        </w:tc>
        <w:tc>
          <w:tcPr>
            <w:tcW w:w="3118" w:type="dxa"/>
          </w:tcPr>
          <w:p w:rsidR="007C2AA5" w:rsidRPr="007C2AA5" w:rsidRDefault="007C2AA5" w:rsidP="00BB21E0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Günümüz Tefsir Problemleri</w:t>
            </w:r>
          </w:p>
        </w:tc>
        <w:tc>
          <w:tcPr>
            <w:tcW w:w="3686" w:type="dxa"/>
          </w:tcPr>
          <w:p w:rsidR="007C2AA5" w:rsidRPr="007C2AA5" w:rsidRDefault="007C2AA5" w:rsidP="00D80671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Öğr</w:t>
            </w:r>
            <w:proofErr w:type="spellEnd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Abdulhekim</w:t>
            </w:r>
            <w:proofErr w:type="spellEnd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AĞIRBAŞ</w:t>
            </w:r>
          </w:p>
        </w:tc>
        <w:tc>
          <w:tcPr>
            <w:tcW w:w="2268" w:type="dxa"/>
          </w:tcPr>
          <w:p w:rsidR="007C2AA5" w:rsidRPr="007C2AA5" w:rsidRDefault="007C2AA5" w:rsidP="00CA2098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27.06.2022 / 13.30–Öğretim Üyesinin Odası</w:t>
            </w:r>
          </w:p>
        </w:tc>
      </w:tr>
      <w:tr w:rsidR="007C2AA5" w:rsidRPr="007C2AA5" w:rsidTr="007C2AA5">
        <w:trPr>
          <w:trHeight w:val="417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851" w:type="dxa"/>
          </w:tcPr>
          <w:p w:rsidR="007C2AA5" w:rsidRPr="007C2AA5" w:rsidRDefault="007C2AA5" w:rsidP="00507C2F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</w:rPr>
              <w:t>TİB531</w:t>
            </w:r>
          </w:p>
        </w:tc>
        <w:tc>
          <w:tcPr>
            <w:tcW w:w="3118" w:type="dxa"/>
          </w:tcPr>
          <w:p w:rsidR="007C2AA5" w:rsidRPr="007C2AA5" w:rsidRDefault="007C2AA5" w:rsidP="00507C2F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hyperlink r:id="rId8" w:history="1">
              <w:r w:rsidRPr="007C2AA5">
                <w:rPr>
                  <w:rStyle w:val="Kpr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İslam Borçlar Hukukunun Genel Teorisi</w:t>
              </w:r>
            </w:hyperlink>
          </w:p>
        </w:tc>
        <w:tc>
          <w:tcPr>
            <w:tcW w:w="3686" w:type="dxa"/>
          </w:tcPr>
          <w:p w:rsidR="007C2AA5" w:rsidRPr="007C2AA5" w:rsidRDefault="007C2AA5" w:rsidP="00507C2F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 Dr. Ercan ESER</w:t>
            </w:r>
          </w:p>
        </w:tc>
        <w:tc>
          <w:tcPr>
            <w:tcW w:w="2268" w:type="dxa"/>
          </w:tcPr>
          <w:p w:rsidR="007C2AA5" w:rsidRPr="007C2AA5" w:rsidRDefault="007C2AA5" w:rsidP="00CA2098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27.06.2022 / 10.30–Öğretim Üyesinin Odası</w:t>
            </w:r>
          </w:p>
        </w:tc>
      </w:tr>
      <w:tr w:rsidR="007C2AA5" w:rsidRPr="007C2AA5" w:rsidTr="007C2AA5">
        <w:trPr>
          <w:trHeight w:val="417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851" w:type="dxa"/>
          </w:tcPr>
          <w:p w:rsidR="007C2AA5" w:rsidRPr="007C2AA5" w:rsidRDefault="007C2AA5" w:rsidP="00507C2F">
            <w:pPr>
              <w:spacing w:line="300" w:lineRule="atLeast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</w:rPr>
            </w:pPr>
            <w:r w:rsidRPr="007C2AA5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</w:rPr>
              <w:t>TİB514</w:t>
            </w:r>
          </w:p>
        </w:tc>
        <w:tc>
          <w:tcPr>
            <w:tcW w:w="3118" w:type="dxa"/>
          </w:tcPr>
          <w:p w:rsidR="007C2AA5" w:rsidRPr="007C2AA5" w:rsidRDefault="007C2AA5" w:rsidP="00507C2F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sz w:val="20"/>
                <w:szCs w:val="20"/>
              </w:rPr>
              <w:t>İslam Hukuk Literatürü</w:t>
            </w:r>
          </w:p>
        </w:tc>
        <w:tc>
          <w:tcPr>
            <w:tcW w:w="3686" w:type="dxa"/>
          </w:tcPr>
          <w:p w:rsidR="007C2AA5" w:rsidRPr="007C2AA5" w:rsidRDefault="007C2AA5" w:rsidP="00FD129C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 Dr. Ercan ESER</w:t>
            </w:r>
          </w:p>
        </w:tc>
        <w:tc>
          <w:tcPr>
            <w:tcW w:w="2268" w:type="dxa"/>
          </w:tcPr>
          <w:p w:rsidR="007C2AA5" w:rsidRPr="007C2AA5" w:rsidRDefault="007C2AA5" w:rsidP="00CA2098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27.06.2022 / 13.00–Öğretim Üyesinin Odası</w:t>
            </w:r>
          </w:p>
        </w:tc>
      </w:tr>
      <w:tr w:rsidR="007C2AA5" w:rsidRPr="007C2AA5" w:rsidTr="007C2AA5">
        <w:trPr>
          <w:trHeight w:val="414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851" w:type="dxa"/>
          </w:tcPr>
          <w:p w:rsidR="007C2AA5" w:rsidRPr="007C2AA5" w:rsidRDefault="007C2AA5" w:rsidP="00507C2F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</w:rPr>
              <w:t>TİB510</w:t>
            </w:r>
          </w:p>
        </w:tc>
        <w:tc>
          <w:tcPr>
            <w:tcW w:w="3118" w:type="dxa"/>
          </w:tcPr>
          <w:p w:rsidR="007C2AA5" w:rsidRPr="007C2AA5" w:rsidRDefault="007C2AA5" w:rsidP="00507C2F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hyperlink r:id="rId9" w:history="1">
              <w:r w:rsidRPr="007C2AA5">
                <w:rPr>
                  <w:rStyle w:val="Kpr"/>
                  <w:rFonts w:asciiTheme="majorBidi" w:hAnsiTheme="majorBidi" w:cstheme="majorBidi"/>
                  <w:color w:val="302E2E"/>
                  <w:sz w:val="20"/>
                  <w:szCs w:val="20"/>
                  <w:u w:val="none"/>
                </w:rPr>
                <w:t>İslam Hukuk Metodolojisi</w:t>
              </w:r>
            </w:hyperlink>
          </w:p>
        </w:tc>
        <w:tc>
          <w:tcPr>
            <w:tcW w:w="3686" w:type="dxa"/>
          </w:tcPr>
          <w:p w:rsidR="007C2AA5" w:rsidRPr="007C2AA5" w:rsidRDefault="007C2AA5" w:rsidP="00936D38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 Dr. M. Ali AYTEKİN</w:t>
            </w:r>
          </w:p>
        </w:tc>
        <w:tc>
          <w:tcPr>
            <w:tcW w:w="2268" w:type="dxa"/>
          </w:tcPr>
          <w:p w:rsidR="007C2AA5" w:rsidRPr="007C2AA5" w:rsidRDefault="007C2AA5" w:rsidP="00CA2098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28.06.2022 / 11.30–Öğretim Üyesinin Odası</w:t>
            </w:r>
          </w:p>
        </w:tc>
      </w:tr>
      <w:tr w:rsidR="007C2AA5" w:rsidRPr="007C2AA5" w:rsidTr="007C2AA5">
        <w:trPr>
          <w:trHeight w:val="422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851" w:type="dxa"/>
          </w:tcPr>
          <w:p w:rsidR="007C2AA5" w:rsidRPr="007C2AA5" w:rsidRDefault="007C2AA5" w:rsidP="00534893">
            <w:pPr>
              <w:spacing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7C2AA5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</w:rPr>
              <w:t>TİB512</w:t>
            </w:r>
          </w:p>
        </w:tc>
        <w:tc>
          <w:tcPr>
            <w:tcW w:w="3118" w:type="dxa"/>
          </w:tcPr>
          <w:p w:rsidR="007C2AA5" w:rsidRPr="007C2AA5" w:rsidRDefault="007C2AA5" w:rsidP="00534893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hyperlink r:id="rId10" w:history="1">
              <w:proofErr w:type="gramStart"/>
              <w:r w:rsidRPr="007C2AA5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Ahkam</w:t>
              </w:r>
              <w:proofErr w:type="gramEnd"/>
              <w:r w:rsidRPr="007C2AA5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 xml:space="preserve"> Ayetlerinin Fıkhi Analizi</w:t>
              </w:r>
            </w:hyperlink>
          </w:p>
        </w:tc>
        <w:tc>
          <w:tcPr>
            <w:tcW w:w="3686" w:type="dxa"/>
          </w:tcPr>
          <w:p w:rsidR="007C2AA5" w:rsidRPr="007C2AA5" w:rsidRDefault="007C2AA5" w:rsidP="00534893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 Dr. Cemil LİV</w:t>
            </w:r>
          </w:p>
        </w:tc>
        <w:tc>
          <w:tcPr>
            <w:tcW w:w="2268" w:type="dxa"/>
          </w:tcPr>
          <w:p w:rsidR="007C2AA5" w:rsidRPr="007C2AA5" w:rsidRDefault="007C2AA5" w:rsidP="00534893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28.06.2022 / 10.30–Öğretim Üyesinin Odası</w:t>
            </w:r>
          </w:p>
        </w:tc>
      </w:tr>
      <w:tr w:rsidR="007C2AA5" w:rsidRPr="007C2AA5" w:rsidTr="007C2AA5">
        <w:trPr>
          <w:trHeight w:val="422"/>
          <w:jc w:val="center"/>
        </w:trPr>
        <w:tc>
          <w:tcPr>
            <w:tcW w:w="851" w:type="dxa"/>
          </w:tcPr>
          <w:p w:rsidR="007C2AA5" w:rsidRPr="007C2AA5" w:rsidRDefault="007C2AA5" w:rsidP="007C2AA5">
            <w:pPr>
              <w:pStyle w:val="ListeParagraf"/>
              <w:numPr>
                <w:ilvl w:val="0"/>
                <w:numId w:val="1"/>
              </w:numPr>
              <w:spacing w:line="300" w:lineRule="atLeast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851" w:type="dxa"/>
          </w:tcPr>
          <w:p w:rsidR="007C2AA5" w:rsidRPr="007C2AA5" w:rsidRDefault="007C2AA5" w:rsidP="00534893">
            <w:pPr>
              <w:spacing w:line="300" w:lineRule="atLeast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</w:rPr>
            </w:pPr>
            <w:r w:rsidRPr="007C2AA5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</w:rPr>
              <w:t>TİB546</w:t>
            </w:r>
          </w:p>
        </w:tc>
        <w:tc>
          <w:tcPr>
            <w:tcW w:w="3118" w:type="dxa"/>
          </w:tcPr>
          <w:p w:rsidR="007C2AA5" w:rsidRPr="007C2AA5" w:rsidRDefault="007C2AA5" w:rsidP="00534893">
            <w:pPr>
              <w:spacing w:line="300" w:lineRule="atLeast"/>
              <w:rPr>
                <w:rStyle w:val="Kpr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</w:pPr>
            <w:r w:rsidRPr="007C2AA5">
              <w:rPr>
                <w:rStyle w:val="Kpr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>Arapçadan Türkçeye Çeviri Usulleri</w:t>
            </w:r>
          </w:p>
        </w:tc>
        <w:tc>
          <w:tcPr>
            <w:tcW w:w="3686" w:type="dxa"/>
          </w:tcPr>
          <w:p w:rsidR="007C2AA5" w:rsidRPr="007C2AA5" w:rsidRDefault="007C2AA5" w:rsidP="00534893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Öğr</w:t>
            </w:r>
            <w:proofErr w:type="spellEnd"/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. Üyesi İbrahim HANEK</w:t>
            </w:r>
          </w:p>
        </w:tc>
        <w:tc>
          <w:tcPr>
            <w:tcW w:w="2268" w:type="dxa"/>
          </w:tcPr>
          <w:p w:rsidR="007C2AA5" w:rsidRPr="007C2AA5" w:rsidRDefault="007C2AA5" w:rsidP="00534893">
            <w:pPr>
              <w:spacing w:line="30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7C2AA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29.06.2022/13.30–Öğretim Üyesinin Odası</w:t>
            </w:r>
          </w:p>
        </w:tc>
      </w:tr>
    </w:tbl>
    <w:p w:rsidR="00132638" w:rsidRPr="007C2AA5" w:rsidRDefault="00132638" w:rsidP="00135B1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7356E2" w:rsidRPr="007C2AA5" w:rsidRDefault="007356E2" w:rsidP="00135B1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7356E2" w:rsidRPr="007C2AA5" w:rsidRDefault="007356E2" w:rsidP="00135B1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7356E2" w:rsidRPr="007C2AA5" w:rsidRDefault="007356E2" w:rsidP="00135B1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7356E2" w:rsidRPr="007C2AA5" w:rsidRDefault="007356E2" w:rsidP="00135B1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7356E2" w:rsidRPr="007C2AA5" w:rsidRDefault="007356E2" w:rsidP="00135B1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7356E2" w:rsidRPr="007C2AA5" w:rsidRDefault="007356E2" w:rsidP="00135B1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sectPr w:rsidR="007356E2" w:rsidRPr="007C2AA5" w:rsidSect="00E030E6">
      <w:pgSz w:w="12240" w:h="15840" w:code="1"/>
      <w:pgMar w:top="426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C8B"/>
    <w:multiLevelType w:val="hybridMultilevel"/>
    <w:tmpl w:val="9F506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9F"/>
    <w:rsid w:val="00024752"/>
    <w:rsid w:val="0007228D"/>
    <w:rsid w:val="00072731"/>
    <w:rsid w:val="000803DB"/>
    <w:rsid w:val="00087F3B"/>
    <w:rsid w:val="00095451"/>
    <w:rsid w:val="000B2898"/>
    <w:rsid w:val="000B61A9"/>
    <w:rsid w:val="000B7790"/>
    <w:rsid w:val="000E0D80"/>
    <w:rsid w:val="000F24DB"/>
    <w:rsid w:val="000F2B36"/>
    <w:rsid w:val="000F38B9"/>
    <w:rsid w:val="001154AC"/>
    <w:rsid w:val="00122A0E"/>
    <w:rsid w:val="0013248F"/>
    <w:rsid w:val="00132638"/>
    <w:rsid w:val="00135B19"/>
    <w:rsid w:val="001A1C87"/>
    <w:rsid w:val="001F14A5"/>
    <w:rsid w:val="002241FB"/>
    <w:rsid w:val="002251A5"/>
    <w:rsid w:val="00227817"/>
    <w:rsid w:val="00255CE1"/>
    <w:rsid w:val="00285566"/>
    <w:rsid w:val="00325448"/>
    <w:rsid w:val="00365CE6"/>
    <w:rsid w:val="003816C5"/>
    <w:rsid w:val="00390811"/>
    <w:rsid w:val="003913A5"/>
    <w:rsid w:val="00397E13"/>
    <w:rsid w:val="00397FD8"/>
    <w:rsid w:val="003D0B3E"/>
    <w:rsid w:val="00440E2C"/>
    <w:rsid w:val="0044657C"/>
    <w:rsid w:val="004B32A1"/>
    <w:rsid w:val="004B5DF0"/>
    <w:rsid w:val="004E07AB"/>
    <w:rsid w:val="005064FC"/>
    <w:rsid w:val="005148C3"/>
    <w:rsid w:val="00532949"/>
    <w:rsid w:val="00537A60"/>
    <w:rsid w:val="005442EE"/>
    <w:rsid w:val="0055049B"/>
    <w:rsid w:val="005505F1"/>
    <w:rsid w:val="0056729D"/>
    <w:rsid w:val="00582E4D"/>
    <w:rsid w:val="005A4496"/>
    <w:rsid w:val="005D1082"/>
    <w:rsid w:val="005D1B96"/>
    <w:rsid w:val="00621EE6"/>
    <w:rsid w:val="006A519D"/>
    <w:rsid w:val="006C097B"/>
    <w:rsid w:val="006D5FD3"/>
    <w:rsid w:val="007356E2"/>
    <w:rsid w:val="00735E45"/>
    <w:rsid w:val="0073767F"/>
    <w:rsid w:val="007517AC"/>
    <w:rsid w:val="0075700E"/>
    <w:rsid w:val="007A0F1E"/>
    <w:rsid w:val="007C2AA5"/>
    <w:rsid w:val="007C47F6"/>
    <w:rsid w:val="007F24DB"/>
    <w:rsid w:val="007F56AD"/>
    <w:rsid w:val="008044CC"/>
    <w:rsid w:val="00831AA2"/>
    <w:rsid w:val="00850BFF"/>
    <w:rsid w:val="008F1614"/>
    <w:rsid w:val="008F1904"/>
    <w:rsid w:val="0092710C"/>
    <w:rsid w:val="00936D38"/>
    <w:rsid w:val="00967DBF"/>
    <w:rsid w:val="009972ED"/>
    <w:rsid w:val="009A099F"/>
    <w:rsid w:val="009B0976"/>
    <w:rsid w:val="009B09BD"/>
    <w:rsid w:val="009B4686"/>
    <w:rsid w:val="009B6315"/>
    <w:rsid w:val="009E238F"/>
    <w:rsid w:val="009F3943"/>
    <w:rsid w:val="00A47E83"/>
    <w:rsid w:val="00A728F2"/>
    <w:rsid w:val="00AE5521"/>
    <w:rsid w:val="00AF7586"/>
    <w:rsid w:val="00B44F65"/>
    <w:rsid w:val="00B470A7"/>
    <w:rsid w:val="00B77496"/>
    <w:rsid w:val="00B8206D"/>
    <w:rsid w:val="00B825D9"/>
    <w:rsid w:val="00B8330E"/>
    <w:rsid w:val="00BB0EDD"/>
    <w:rsid w:val="00C31EFE"/>
    <w:rsid w:val="00C40A51"/>
    <w:rsid w:val="00C53F56"/>
    <w:rsid w:val="00C90130"/>
    <w:rsid w:val="00CA2B5B"/>
    <w:rsid w:val="00CC2312"/>
    <w:rsid w:val="00CF774B"/>
    <w:rsid w:val="00D24149"/>
    <w:rsid w:val="00D654C3"/>
    <w:rsid w:val="00D74357"/>
    <w:rsid w:val="00DB6926"/>
    <w:rsid w:val="00DF2F84"/>
    <w:rsid w:val="00E030E6"/>
    <w:rsid w:val="00E70E27"/>
    <w:rsid w:val="00E97F01"/>
    <w:rsid w:val="00EC3F80"/>
    <w:rsid w:val="00EE030D"/>
    <w:rsid w:val="00EE604C"/>
    <w:rsid w:val="00EF383C"/>
    <w:rsid w:val="00FA0586"/>
    <w:rsid w:val="00FB6DB5"/>
    <w:rsid w:val="00FF0DA6"/>
    <w:rsid w:val="00FF5EB2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35B19"/>
    <w:rPr>
      <w:color w:val="0000FF"/>
      <w:u w:val="single"/>
    </w:rPr>
  </w:style>
  <w:style w:type="table" w:styleId="AkGlgeleme-Vurgu3">
    <w:name w:val="Light Shading Accent 3"/>
    <w:basedOn w:val="NormalTablo"/>
    <w:uiPriority w:val="60"/>
    <w:rsid w:val="000803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">
    <w:name w:val="Light Shading"/>
    <w:basedOn w:val="NormalTablo"/>
    <w:uiPriority w:val="60"/>
    <w:rsid w:val="000803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803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">
    <w:name w:val="Light Grid"/>
    <w:basedOn w:val="NormalTablo"/>
    <w:uiPriority w:val="62"/>
    <w:rsid w:val="000803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7C2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35B19"/>
    <w:rPr>
      <w:color w:val="0000FF"/>
      <w:u w:val="single"/>
    </w:rPr>
  </w:style>
  <w:style w:type="table" w:styleId="AkGlgeleme-Vurgu3">
    <w:name w:val="Light Shading Accent 3"/>
    <w:basedOn w:val="NormalTablo"/>
    <w:uiPriority w:val="60"/>
    <w:rsid w:val="000803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">
    <w:name w:val="Light Shading"/>
    <w:basedOn w:val="NormalTablo"/>
    <w:uiPriority w:val="60"/>
    <w:rsid w:val="000803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803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">
    <w:name w:val="Light Grid"/>
    <w:basedOn w:val="NormalTablo"/>
    <w:uiPriority w:val="62"/>
    <w:rsid w:val="000803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7C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ctl00$ContentPlaceHolder1$bolumSecmeliGrid$ctl30$LinkButton2%22,%20%22%22,%20false,%20%22%22,%20%22dersDetay.aspx?drsK=83141007%22,%20false,%20true)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bs.karatekin.edu.tr/dersDetay.aspx?drsK=831410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s.karatekin.edu.tr/dersDetay.aspx?drsK=8314104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WebForm_DoPostBackWithOptions(new%20WebForm_PostBackOptions(%22ctl00$ContentPlaceHolder1$bolumSecmeliGrid$ctl11$LinkButton2%22,%20%22%22,%20false,%20%22%22,%20%22dersDetay.aspx?drsK=83141004%22,%20false,%20true)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WebForm_DoPostBackWithOptions(new%20WebForm_PostBackOptions(%22ctl00$ContentPlaceHolder1$bolumSecmeliGrid$ctl09$LinkButton2%22,%20%22%22,%20false,%20%22%22,%20%22dersDetay.aspx?drsK=83141012%22,%20false,%20true)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</dc:creator>
  <cp:lastModifiedBy>PC</cp:lastModifiedBy>
  <cp:revision>2</cp:revision>
  <cp:lastPrinted>2022-04-18T07:55:00Z</cp:lastPrinted>
  <dcterms:created xsi:type="dcterms:W3CDTF">2022-06-06T09:17:00Z</dcterms:created>
  <dcterms:modified xsi:type="dcterms:W3CDTF">2022-06-06T09:17:00Z</dcterms:modified>
</cp:coreProperties>
</file>